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8F" w:rsidRPr="00EC507F" w:rsidRDefault="00525978" w:rsidP="00EC50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C507F">
        <w:rPr>
          <w:rFonts w:ascii="Times New Roman" w:hAnsi="Times New Roman" w:cs="Times New Roman"/>
          <w:b/>
          <w:sz w:val="40"/>
          <w:szCs w:val="40"/>
        </w:rPr>
        <w:t>Организация работы с детьми дош</w:t>
      </w:r>
      <w:r w:rsidR="00F03FC1" w:rsidRPr="00EC507F">
        <w:rPr>
          <w:rFonts w:ascii="Times New Roman" w:hAnsi="Times New Roman" w:cs="Times New Roman"/>
          <w:b/>
          <w:sz w:val="40"/>
          <w:szCs w:val="40"/>
        </w:rPr>
        <w:t>кольного возраста с РДА и ЗПР</w:t>
      </w:r>
    </w:p>
    <w:p w:rsidR="00F03FC1" w:rsidRPr="007641FE" w:rsidRDefault="007641FE" w:rsidP="00764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005494">
        <w:rPr>
          <w:rFonts w:ascii="Times New Roman" w:hAnsi="Times New Roman" w:cs="Times New Roman"/>
          <w:i/>
          <w:sz w:val="28"/>
          <w:szCs w:val="28"/>
        </w:rPr>
        <w:t>Потапенко Н.Е</w:t>
      </w:r>
      <w:r w:rsidRPr="007641FE">
        <w:rPr>
          <w:rFonts w:ascii="Times New Roman" w:hAnsi="Times New Roman" w:cs="Times New Roman"/>
          <w:i/>
          <w:sz w:val="28"/>
          <w:szCs w:val="28"/>
        </w:rPr>
        <w:t>., воспитатель ДОУ № 3</w:t>
      </w:r>
    </w:p>
    <w:p w:rsidR="001D0C1E" w:rsidRDefault="00F03FC1" w:rsidP="00EC50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Воспитанник</w:t>
      </w:r>
      <w:r w:rsidR="001D0C1E">
        <w:rPr>
          <w:rFonts w:ascii="Times New Roman" w:hAnsi="Times New Roman" w:cs="Times New Roman"/>
          <w:sz w:val="28"/>
          <w:szCs w:val="28"/>
        </w:rPr>
        <w:t xml:space="preserve">и </w:t>
      </w:r>
      <w:r w:rsidRPr="00EC507F">
        <w:rPr>
          <w:rFonts w:ascii="Times New Roman" w:hAnsi="Times New Roman" w:cs="Times New Roman"/>
          <w:sz w:val="28"/>
          <w:szCs w:val="28"/>
        </w:rPr>
        <w:t xml:space="preserve"> МБ</w:t>
      </w:r>
      <w:r w:rsidR="001D0C1E">
        <w:rPr>
          <w:rFonts w:ascii="Times New Roman" w:hAnsi="Times New Roman" w:cs="Times New Roman"/>
          <w:sz w:val="28"/>
          <w:szCs w:val="28"/>
        </w:rPr>
        <w:t xml:space="preserve">ДОУ №3 Артем </w:t>
      </w:r>
      <w:r w:rsidR="007641FE">
        <w:rPr>
          <w:rFonts w:ascii="Times New Roman" w:hAnsi="Times New Roman" w:cs="Times New Roman"/>
          <w:sz w:val="28"/>
          <w:szCs w:val="28"/>
        </w:rPr>
        <w:t xml:space="preserve">Л. </w:t>
      </w:r>
      <w:r w:rsidRPr="00EC507F">
        <w:rPr>
          <w:rFonts w:ascii="Times New Roman" w:hAnsi="Times New Roman" w:cs="Times New Roman"/>
          <w:sz w:val="28"/>
          <w:szCs w:val="28"/>
        </w:rPr>
        <w:t>поступил из  другого города в связи с переездом родителей</w:t>
      </w:r>
      <w:r w:rsidR="00525978" w:rsidRPr="00EC50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978" w:rsidRPr="00EC507F">
        <w:rPr>
          <w:rFonts w:ascii="Times New Roman" w:hAnsi="Times New Roman" w:cs="Times New Roman"/>
          <w:sz w:val="28"/>
          <w:szCs w:val="28"/>
        </w:rPr>
        <w:t>В детском саду был проведен МППК по результатам которого ребенок был направлен на городской МППК, где был поставлен окончательный диагноз «</w:t>
      </w:r>
      <w:r w:rsidR="00EC507F" w:rsidRPr="00EC507F">
        <w:rPr>
          <w:rFonts w:ascii="Times New Roman" w:hAnsi="Times New Roman" w:cs="Times New Roman"/>
          <w:sz w:val="28"/>
          <w:szCs w:val="28"/>
        </w:rPr>
        <w:t xml:space="preserve"> Ранний детский </w:t>
      </w:r>
      <w:r w:rsidR="00525978" w:rsidRPr="00EC507F">
        <w:rPr>
          <w:rFonts w:ascii="Times New Roman" w:hAnsi="Times New Roman" w:cs="Times New Roman"/>
          <w:sz w:val="28"/>
          <w:szCs w:val="28"/>
        </w:rPr>
        <w:t>аутизм»</w:t>
      </w:r>
      <w:r w:rsidR="001D0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FC1" w:rsidRPr="001D0C1E" w:rsidRDefault="001D0C1E" w:rsidP="00EC50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 </w:t>
      </w:r>
      <w:r w:rsidR="007641FE">
        <w:rPr>
          <w:rFonts w:ascii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</w:rPr>
        <w:t>был направлен на городской МППК, где был поставлен диагноз «Задержка психического развития»</w:t>
      </w:r>
    </w:p>
    <w:p w:rsidR="00EC507F" w:rsidRPr="00EC507F" w:rsidRDefault="00EC507F" w:rsidP="00EC50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После постановки диагноза, специалисты </w:t>
      </w:r>
      <w:r w:rsidR="001D0C1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EC507F">
        <w:rPr>
          <w:rFonts w:ascii="Times New Roman" w:hAnsi="Times New Roman" w:cs="Times New Roman"/>
          <w:sz w:val="28"/>
          <w:szCs w:val="28"/>
        </w:rPr>
        <w:t>детского сада разработали инд</w:t>
      </w:r>
      <w:r w:rsidR="001D0C1E">
        <w:rPr>
          <w:rFonts w:ascii="Times New Roman" w:hAnsi="Times New Roman" w:cs="Times New Roman"/>
          <w:sz w:val="28"/>
          <w:szCs w:val="28"/>
        </w:rPr>
        <w:t>ивидуальные</w:t>
      </w:r>
      <w:r w:rsidRPr="00EC507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1D0C1E">
        <w:rPr>
          <w:rFonts w:ascii="Times New Roman" w:hAnsi="Times New Roman" w:cs="Times New Roman"/>
          <w:sz w:val="28"/>
          <w:szCs w:val="28"/>
        </w:rPr>
        <w:t>ы</w:t>
      </w:r>
      <w:r w:rsidRPr="00EC507F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1D0C1E"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</w:p>
    <w:p w:rsidR="00EC507F" w:rsidRPr="00EC507F" w:rsidRDefault="00EC507F" w:rsidP="00EC50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маршрута дошкольника мы опираемся на </w:t>
      </w: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опоры на обучаемость ребенка;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соотнесения уровня актуального развития и зоны ближайшего развития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соблюдения интересов ребенка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тесного взаимодействия работы «команды» специалистов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непрерывности.</w:t>
      </w:r>
    </w:p>
    <w:p w:rsidR="00EC507F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Принцип отказа от усредненного нормирования (</w:t>
      </w:r>
      <w:proofErr w:type="gramStart"/>
      <w:r w:rsidRPr="00EC507F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EC507F">
        <w:rPr>
          <w:rFonts w:ascii="Times New Roman" w:hAnsi="Times New Roman" w:cs="Times New Roman"/>
          <w:sz w:val="28"/>
          <w:szCs w:val="28"/>
        </w:rPr>
        <w:t xml:space="preserve"> оценочного подхода при обследовании уровня развития ребенка)</w:t>
      </w:r>
    </w:p>
    <w:p w:rsidR="00D02DA5" w:rsidRPr="00EC507F" w:rsidRDefault="00EC507F" w:rsidP="00E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Принцип опоры на детскую субкультуру </w:t>
      </w:r>
      <w:proofErr w:type="gramStart"/>
      <w:r w:rsidRPr="00EC50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507F">
        <w:rPr>
          <w:rFonts w:ascii="Times New Roman" w:hAnsi="Times New Roman" w:cs="Times New Roman"/>
          <w:sz w:val="28"/>
          <w:szCs w:val="28"/>
        </w:rPr>
        <w:t>каждый ребенок проживает полноценный опыт, обогащая себя традициями, нормами)</w:t>
      </w:r>
    </w:p>
    <w:p w:rsidR="00D02DA5" w:rsidRPr="00EC507F" w:rsidRDefault="00D02D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proofErr w:type="gramEnd"/>
      <w:r w:rsidR="00EC507F">
        <w:rPr>
          <w:rFonts w:ascii="Times New Roman" w:hAnsi="Times New Roman" w:cs="Times New Roman"/>
          <w:sz w:val="28"/>
          <w:szCs w:val="28"/>
        </w:rPr>
        <w:t xml:space="preserve"> и</w:t>
      </w:r>
      <w:r w:rsidRPr="00EC507F">
        <w:rPr>
          <w:rFonts w:ascii="Times New Roman" w:hAnsi="Times New Roman" w:cs="Times New Roman"/>
          <w:sz w:val="28"/>
          <w:szCs w:val="28"/>
        </w:rPr>
        <w:t>спользуемые в работе:</w:t>
      </w:r>
    </w:p>
    <w:p w:rsidR="00D02DA5" w:rsidRPr="00EC507F" w:rsidRDefault="00D02DA5" w:rsidP="00D0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Беседы, игры, занятия, чтение художественной литературы, этю</w:t>
      </w:r>
      <w:r w:rsidR="00853220" w:rsidRPr="00EC507F">
        <w:rPr>
          <w:rFonts w:ascii="Times New Roman" w:hAnsi="Times New Roman" w:cs="Times New Roman"/>
          <w:sz w:val="28"/>
          <w:szCs w:val="28"/>
        </w:rPr>
        <w:t>д</w:t>
      </w:r>
      <w:r w:rsidRPr="00EC507F">
        <w:rPr>
          <w:rFonts w:ascii="Times New Roman" w:hAnsi="Times New Roman" w:cs="Times New Roman"/>
          <w:sz w:val="28"/>
          <w:szCs w:val="28"/>
        </w:rPr>
        <w:t>, направленные на знакомства с различными эмоциями</w:t>
      </w:r>
    </w:p>
    <w:p w:rsidR="00D02DA5" w:rsidRPr="00EC507F" w:rsidRDefault="00D02DA5" w:rsidP="00D0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Игры, упражнения, тренинги, способствующие развитию эмоционально-личностной сферы</w:t>
      </w:r>
    </w:p>
    <w:p w:rsidR="00D02DA5" w:rsidRPr="00EC507F" w:rsidRDefault="00D02DA5" w:rsidP="00D0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Занятия, игры и упражнения </w:t>
      </w:r>
      <w:r w:rsidR="00853220" w:rsidRPr="00EC507F">
        <w:rPr>
          <w:rFonts w:ascii="Times New Roman" w:hAnsi="Times New Roman" w:cs="Times New Roman"/>
          <w:sz w:val="28"/>
          <w:szCs w:val="28"/>
        </w:rPr>
        <w:t>на развитие пси</w:t>
      </w:r>
      <w:r w:rsidRPr="00EC507F">
        <w:rPr>
          <w:rFonts w:ascii="Times New Roman" w:hAnsi="Times New Roman" w:cs="Times New Roman"/>
          <w:sz w:val="28"/>
          <w:szCs w:val="28"/>
        </w:rPr>
        <w:t>хических процессов (памяти, внимания, мышления, воображения, восприятия)</w:t>
      </w:r>
    </w:p>
    <w:p w:rsidR="00D02DA5" w:rsidRPr="00EC507F" w:rsidRDefault="00D02DA5" w:rsidP="00D0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Приемы арт-терапии (</w:t>
      </w:r>
      <w:proofErr w:type="spellStart"/>
      <w:r w:rsidRPr="00EC507F">
        <w:rPr>
          <w:rFonts w:ascii="Times New Roman" w:hAnsi="Times New Roman" w:cs="Times New Roman"/>
          <w:sz w:val="28"/>
          <w:szCs w:val="28"/>
        </w:rPr>
        <w:t>кукло</w:t>
      </w:r>
      <w:proofErr w:type="spellEnd"/>
      <w:r w:rsidRPr="00EC507F">
        <w:rPr>
          <w:rFonts w:ascii="Times New Roman" w:hAnsi="Times New Roman" w:cs="Times New Roman"/>
          <w:sz w:val="28"/>
          <w:szCs w:val="28"/>
        </w:rPr>
        <w:t xml:space="preserve">-терапия, </w:t>
      </w:r>
      <w:proofErr w:type="gramStart"/>
      <w:r w:rsidRPr="00EC507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C507F">
        <w:rPr>
          <w:rFonts w:ascii="Times New Roman" w:hAnsi="Times New Roman" w:cs="Times New Roman"/>
          <w:sz w:val="28"/>
          <w:szCs w:val="28"/>
        </w:rPr>
        <w:t xml:space="preserve"> – терапия, </w:t>
      </w:r>
      <w:proofErr w:type="spellStart"/>
      <w:r w:rsidRPr="00EC507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C507F">
        <w:rPr>
          <w:rFonts w:ascii="Times New Roman" w:hAnsi="Times New Roman" w:cs="Times New Roman"/>
          <w:sz w:val="28"/>
          <w:szCs w:val="28"/>
        </w:rPr>
        <w:t>, песочная терапия)</w:t>
      </w:r>
    </w:p>
    <w:p w:rsidR="00D02DA5" w:rsidRPr="00EC507F" w:rsidRDefault="00D02DA5" w:rsidP="00D02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Релаксационные </w:t>
      </w:r>
      <w:proofErr w:type="spellStart"/>
      <w:r w:rsidRPr="00EC507F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EC507F">
        <w:rPr>
          <w:rFonts w:ascii="Times New Roman" w:hAnsi="Times New Roman" w:cs="Times New Roman"/>
          <w:sz w:val="28"/>
          <w:szCs w:val="28"/>
        </w:rPr>
        <w:t xml:space="preserve"> упражнения (расслабление мышц лица, шеи, туловища, рук, ног)</w:t>
      </w:r>
    </w:p>
    <w:p w:rsidR="000F0FCB" w:rsidRDefault="000F0FCB" w:rsidP="00EC5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07F" w:rsidRPr="00EC507F" w:rsidRDefault="00EC507F" w:rsidP="00EC5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220" w:rsidRPr="00EC507F" w:rsidRDefault="000F0FCB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Эмоциональному благополучию ребенка способствуют:</w:t>
      </w:r>
    </w:p>
    <w:p w:rsidR="000F0FCB" w:rsidRPr="00EC507F" w:rsidRDefault="000F0F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«Утро радостных встреч», когда дети называют друг друга ласковым именем, желают добра, улыбаются, настраиваются на доброе событие дня.</w:t>
      </w:r>
    </w:p>
    <w:p w:rsidR="000F0FCB" w:rsidRPr="00EC507F" w:rsidRDefault="000F0F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Предметно – развивающая среда в группе (уголок уединения, ширмы, емкости личных вещей, рамки для рисунков в группе, оборудование для режиссерских и ролевых игр)</w:t>
      </w:r>
    </w:p>
    <w:p w:rsidR="000F0FCB" w:rsidRPr="00EC507F" w:rsidRDefault="000F0FCB" w:rsidP="000F0FCB">
      <w:pPr>
        <w:rPr>
          <w:rFonts w:ascii="Times New Roman" w:hAnsi="Times New Roman" w:cs="Times New Roman"/>
          <w:sz w:val="28"/>
          <w:szCs w:val="28"/>
        </w:rPr>
      </w:pPr>
    </w:p>
    <w:p w:rsidR="000F0FCB" w:rsidRPr="00EC507F" w:rsidRDefault="000F0FCB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Для развития положительного отношения ребенка к окружающим его людям проводим</w:t>
      </w:r>
      <w:r w:rsidR="00B72EB6" w:rsidRPr="00EC50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дидактические игры, направленные на ознакомление и воспитание толерантного отношения к разным людям («У кого какой дом», «Народы России»</w:t>
      </w:r>
      <w:r w:rsidR="00643BDE">
        <w:rPr>
          <w:rFonts w:ascii="Times New Roman" w:hAnsi="Times New Roman" w:cs="Times New Roman"/>
          <w:sz w:val="28"/>
          <w:szCs w:val="28"/>
        </w:rPr>
        <w:t>)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Чтение сказок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- Рассматривание иллюстрированного </w:t>
      </w:r>
      <w:proofErr w:type="spellStart"/>
      <w:r w:rsidRPr="00EC507F">
        <w:rPr>
          <w:rFonts w:ascii="Times New Roman" w:hAnsi="Times New Roman" w:cs="Times New Roman"/>
          <w:sz w:val="28"/>
          <w:szCs w:val="28"/>
        </w:rPr>
        <w:t>материалана</w:t>
      </w:r>
      <w:proofErr w:type="spellEnd"/>
      <w:r w:rsidRPr="00EC507F">
        <w:rPr>
          <w:rFonts w:ascii="Times New Roman" w:hAnsi="Times New Roman" w:cs="Times New Roman"/>
          <w:sz w:val="28"/>
          <w:szCs w:val="28"/>
        </w:rPr>
        <w:t xml:space="preserve"> формирование правильного поведения в различных ситуациях</w:t>
      </w:r>
    </w:p>
    <w:p w:rsidR="00B72EB6" w:rsidRPr="00EC507F" w:rsidRDefault="00643BDE" w:rsidP="000F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72EB6" w:rsidRPr="00EC507F">
        <w:rPr>
          <w:rFonts w:ascii="Times New Roman" w:hAnsi="Times New Roman" w:cs="Times New Roman"/>
          <w:sz w:val="28"/>
          <w:szCs w:val="28"/>
        </w:rPr>
        <w:t>оллективные работы по изобразительной деятельности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Коллективные мероприятия (праздники, развлечения, совместные постройки и поделки)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Оформление фотогазеты о каком-либо совместном мероприятии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Разбор ситуаций, которые могут возникнуть в жизни, в которых надо сделать нравственный выбор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</w:p>
    <w:p w:rsidR="00B72EB6" w:rsidRPr="00EC507F" w:rsidRDefault="00B72EB6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Развитию коммуникативной компетенции ребенка способствуют</w:t>
      </w:r>
    </w:p>
    <w:p w:rsidR="00B72EB6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Элементы психологической гимнастики на различных занятиях.</w:t>
      </w:r>
    </w:p>
    <w:p w:rsidR="009509CB" w:rsidRPr="00EC507F" w:rsidRDefault="00B72EB6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Игры, направленные на развитие и распознавание своих эмоций</w:t>
      </w:r>
      <w:r w:rsidR="009509CB" w:rsidRPr="00EC507F">
        <w:rPr>
          <w:rFonts w:ascii="Times New Roman" w:hAnsi="Times New Roman" w:cs="Times New Roman"/>
          <w:sz w:val="28"/>
          <w:szCs w:val="28"/>
        </w:rPr>
        <w:t xml:space="preserve"> «Зеркало», «Облако эмоций»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Массаж в сочетании с заданиями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lastRenderedPageBreak/>
        <w:t>- Игры драматизации</w:t>
      </w:r>
    </w:p>
    <w:p w:rsidR="00B72EB6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Театрализованные игры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Просмотр спектаклей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Чтение художественной литературы с последующим обсуждением характера, настроения, поступков героев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</w:p>
    <w:p w:rsidR="009509CB" w:rsidRPr="00EC507F" w:rsidRDefault="009509CB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Для развития социальных навыков у ребенка мы проводим: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д/и «Правда или нет»,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разбор ситуаций с обсуждением как бы ты поступил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специальные игры на общение «Найдем волшебные слова», «Секрет»</w:t>
      </w: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 xml:space="preserve">- игра-тренинг «Через стекло», элементы </w:t>
      </w:r>
      <w:proofErr w:type="spellStart"/>
      <w:r w:rsidRPr="00EC507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C507F">
        <w:rPr>
          <w:rFonts w:ascii="Times New Roman" w:hAnsi="Times New Roman" w:cs="Times New Roman"/>
          <w:sz w:val="28"/>
          <w:szCs w:val="28"/>
        </w:rPr>
        <w:t>.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</w:p>
    <w:p w:rsidR="005831FD" w:rsidRPr="00EC507F" w:rsidRDefault="005831FD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FD" w:rsidRPr="00EC507F" w:rsidRDefault="005831FD" w:rsidP="000F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7F">
        <w:rPr>
          <w:rFonts w:ascii="Times New Roman" w:hAnsi="Times New Roman" w:cs="Times New Roman"/>
          <w:b/>
          <w:sz w:val="28"/>
          <w:szCs w:val="28"/>
          <w:u w:val="single"/>
        </w:rPr>
        <w:t>Развитию бережного отношения к окружающему миру способствуют: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НОД по экологии и ОБЖ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д/и природоведческого содержания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разбор ситуаций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Просмотр спектаклей на экологические темы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акции («Покорми птиц»)</w:t>
      </w: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уход за растениями в уголке природы и на участке</w:t>
      </w:r>
    </w:p>
    <w:p w:rsidR="005831FD" w:rsidRDefault="005831FD" w:rsidP="000F0FCB">
      <w:pPr>
        <w:rPr>
          <w:rFonts w:ascii="Times New Roman" w:hAnsi="Times New Roman" w:cs="Times New Roman"/>
          <w:sz w:val="28"/>
          <w:szCs w:val="28"/>
        </w:rPr>
      </w:pPr>
      <w:r w:rsidRPr="00EC507F">
        <w:rPr>
          <w:rFonts w:ascii="Times New Roman" w:hAnsi="Times New Roman" w:cs="Times New Roman"/>
          <w:sz w:val="28"/>
          <w:szCs w:val="28"/>
        </w:rPr>
        <w:t>- трудовая деятельность.</w:t>
      </w:r>
    </w:p>
    <w:p w:rsidR="00FE5B7C" w:rsidRDefault="00FE5B7C" w:rsidP="000F0FCB">
      <w:pPr>
        <w:rPr>
          <w:rFonts w:ascii="Times New Roman" w:hAnsi="Times New Roman" w:cs="Times New Roman"/>
          <w:sz w:val="28"/>
          <w:szCs w:val="28"/>
        </w:rPr>
      </w:pPr>
    </w:p>
    <w:p w:rsidR="00FE5B7C" w:rsidRDefault="00643BDE" w:rsidP="000F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социально – личностных качеств мы используем следующие</w:t>
      </w:r>
      <w:r w:rsidRPr="00643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</w:t>
      </w:r>
    </w:p>
    <w:p w:rsidR="00643BDE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Выбраны привычки нравственного поведения;</w:t>
      </w:r>
    </w:p>
    <w:p w:rsidR="001376AA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способность к самооценке, оценке;</w:t>
      </w:r>
    </w:p>
    <w:p w:rsidR="001376AA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 представления о моральных качествах;</w:t>
      </w:r>
    </w:p>
    <w:p w:rsidR="001376AA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непринужденно общаться со сверстниками, взрослыми;</w:t>
      </w:r>
    </w:p>
    <w:p w:rsidR="001376AA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по собственному желанию оказывать помощь: сверстникам, малышам, взрослым;</w:t>
      </w:r>
    </w:p>
    <w:p w:rsidR="001376AA" w:rsidRDefault="001376AA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строить взаимоотношения</w:t>
      </w:r>
      <w:r w:rsidR="00197710">
        <w:rPr>
          <w:rFonts w:ascii="Times New Roman" w:hAnsi="Times New Roman" w:cs="Times New Roman"/>
          <w:sz w:val="28"/>
          <w:szCs w:val="28"/>
        </w:rPr>
        <w:t xml:space="preserve"> со сверстниками и взрослыми;</w:t>
      </w:r>
    </w:p>
    <w:p w:rsidR="00197710" w:rsidRDefault="00197710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достойно выходить из конфликтных ситуаций;</w:t>
      </w:r>
    </w:p>
    <w:p w:rsidR="00197710" w:rsidRDefault="00197710" w:rsidP="00137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основы безопасного поведения в различных ситуациях на дорогах, улице, в помещении.</w:t>
      </w:r>
    </w:p>
    <w:p w:rsidR="00197710" w:rsidRDefault="00197710" w:rsidP="00197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197710" w:rsidRDefault="00197710" w:rsidP="001977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 (сюжетно – ролевых, театрализованных,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творческих игр)</w:t>
      </w:r>
    </w:p>
    <w:p w:rsidR="00197710" w:rsidRDefault="00197710" w:rsidP="00197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 включать в совместные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предлагать не сложные сюжеты для игр на темы из окружающей жизни и по мотивам литературных произведений, мультфильмов;</w:t>
      </w:r>
    </w:p>
    <w:p w:rsidR="00197710" w:rsidRDefault="00197710" w:rsidP="00197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расп</w:t>
      </w:r>
      <w:r w:rsidR="007F37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еделять роли между партнерами по игре</w:t>
      </w:r>
      <w:r w:rsidR="007F37AD">
        <w:rPr>
          <w:rFonts w:ascii="Times New Roman" w:hAnsi="Times New Roman" w:cs="Times New Roman"/>
          <w:sz w:val="28"/>
          <w:szCs w:val="28"/>
        </w:rPr>
        <w:t xml:space="preserve">, отбирать необходимые для игры атрибуты, использовать игрушки в соответствии с ролью, </w:t>
      </w:r>
    </w:p>
    <w:p w:rsidR="007F37AD" w:rsidRDefault="007F37AD" w:rsidP="00197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положительные взаимоотношения в игре, считаться с интересами других детей, позитивно разрешать споры и конфликтные ситуации;</w:t>
      </w:r>
    </w:p>
    <w:p w:rsidR="007F37AD" w:rsidRDefault="007F37AD" w:rsidP="00197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театрализованных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 разыгрывать ситуации по несложным сюжетам, используя игрушки, предметы и средства выразительности – же</w:t>
      </w:r>
      <w:r w:rsidR="000509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ты, мимику, интонацию;</w:t>
      </w:r>
    </w:p>
    <w:p w:rsidR="007F37AD" w:rsidRDefault="000509DE" w:rsidP="00050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взрослыми.</w:t>
      </w:r>
    </w:p>
    <w:p w:rsidR="000509DE" w:rsidRDefault="000509DE" w:rsidP="00050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– проявления сочувствия к близким людям, привлекательным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персоонажам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произведений, мультфильмов, кинофильмов, сопереживания с ними, совместной радости</w:t>
      </w:r>
    </w:p>
    <w:p w:rsidR="000509DE" w:rsidRDefault="000509DE" w:rsidP="00050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F3679">
        <w:rPr>
          <w:rFonts w:ascii="Times New Roman" w:hAnsi="Times New Roman" w:cs="Times New Roman"/>
          <w:sz w:val="28"/>
          <w:szCs w:val="28"/>
        </w:rPr>
        <w:t>адекватный отклик на прошедшие и будущие радостные и печальные события в семье, детском саду (болезнь, праздник);</w:t>
      </w:r>
    </w:p>
    <w:p w:rsidR="00DF3679" w:rsidRDefault="00DF3679" w:rsidP="00050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положительное отношение  к требованиям взрослого.</w:t>
      </w:r>
    </w:p>
    <w:p w:rsidR="00DF3679" w:rsidRDefault="00DF3679" w:rsidP="00050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некоторых моральных нормах и правилах поведения</w:t>
      </w:r>
    </w:p>
    <w:p w:rsidR="00DF3679" w:rsidRDefault="00DF3679" w:rsidP="00DF3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личностных, семейных, гендерных представлений, представлений об обществе, стране, мире:</w:t>
      </w:r>
    </w:p>
    <w:p w:rsidR="00DF3679" w:rsidRDefault="00DF3679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представление о личных данных (имя, фамилия, возраст);</w:t>
      </w:r>
    </w:p>
    <w:p w:rsidR="00DF3679" w:rsidRDefault="00DF3679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положительную самооценку на основе выделения некоторых собственных позитивных характеристик – «Я веселый и умный!», «Я всегда убираю игрушки!»</w:t>
      </w:r>
    </w:p>
    <w:p w:rsidR="00DF3679" w:rsidRDefault="00DF3679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личному прошлому и будущему, побуждать задавать вопросы о себе, о родителях, о детском саде, школе, профессиях</w:t>
      </w:r>
    </w:p>
    <w:p w:rsidR="00DF3679" w:rsidRDefault="00DF3679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собственной  национальности;</w:t>
      </w:r>
    </w:p>
    <w:p w:rsidR="00DF3679" w:rsidRDefault="00DF3679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собственном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A73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731C">
        <w:rPr>
          <w:rFonts w:ascii="Times New Roman" w:hAnsi="Times New Roman" w:cs="Times New Roman"/>
          <w:sz w:val="28"/>
          <w:szCs w:val="28"/>
        </w:rPr>
        <w:t xml:space="preserve"> страна, город, улица на которой живет)</w:t>
      </w:r>
    </w:p>
    <w:p w:rsidR="002A731C" w:rsidRPr="00DF3679" w:rsidRDefault="002A731C" w:rsidP="00DF36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знакомить с названиями главных улиц города, с его красивыми местами, достопримечательностями.</w:t>
      </w:r>
    </w:p>
    <w:p w:rsidR="00FE5B7C" w:rsidRDefault="00FE5B7C" w:rsidP="000F0FCB">
      <w:pPr>
        <w:rPr>
          <w:rFonts w:ascii="Times New Roman" w:hAnsi="Times New Roman" w:cs="Times New Roman"/>
          <w:sz w:val="28"/>
          <w:szCs w:val="28"/>
        </w:rPr>
      </w:pPr>
    </w:p>
    <w:p w:rsidR="00FE5B7C" w:rsidRDefault="00FE5B7C" w:rsidP="000F0FCB">
      <w:pPr>
        <w:rPr>
          <w:rFonts w:ascii="Times New Roman" w:hAnsi="Times New Roman" w:cs="Times New Roman"/>
          <w:sz w:val="28"/>
          <w:szCs w:val="28"/>
        </w:rPr>
      </w:pPr>
    </w:p>
    <w:p w:rsidR="00FE5B7C" w:rsidRDefault="00FE5B7C" w:rsidP="000F0FCB">
      <w:pPr>
        <w:rPr>
          <w:rFonts w:ascii="Times New Roman" w:hAnsi="Times New Roman" w:cs="Times New Roman"/>
          <w:sz w:val="28"/>
          <w:szCs w:val="28"/>
        </w:rPr>
      </w:pPr>
    </w:p>
    <w:p w:rsidR="00FE5B7C" w:rsidRPr="00EC507F" w:rsidRDefault="00FE5B7C" w:rsidP="000F0FCB">
      <w:pPr>
        <w:rPr>
          <w:rFonts w:ascii="Times New Roman" w:hAnsi="Times New Roman" w:cs="Times New Roman"/>
          <w:sz w:val="28"/>
          <w:szCs w:val="28"/>
        </w:rPr>
      </w:pPr>
    </w:p>
    <w:p w:rsidR="005831FD" w:rsidRPr="00EC507F" w:rsidRDefault="005831FD" w:rsidP="000F0FCB">
      <w:pPr>
        <w:rPr>
          <w:rFonts w:ascii="Times New Roman" w:hAnsi="Times New Roman" w:cs="Times New Roman"/>
          <w:sz w:val="28"/>
          <w:szCs w:val="28"/>
        </w:rPr>
      </w:pPr>
    </w:p>
    <w:p w:rsidR="009509CB" w:rsidRPr="00EC507F" w:rsidRDefault="009509CB" w:rsidP="000F0FCB">
      <w:pPr>
        <w:rPr>
          <w:rFonts w:ascii="Times New Roman" w:hAnsi="Times New Roman" w:cs="Times New Roman"/>
          <w:sz w:val="28"/>
          <w:szCs w:val="28"/>
        </w:rPr>
      </w:pPr>
    </w:p>
    <w:p w:rsidR="009509CB" w:rsidRPr="00B72EB6" w:rsidRDefault="009509CB" w:rsidP="000F0FCB"/>
    <w:p w:rsidR="000F0FCB" w:rsidRDefault="000F0FCB" w:rsidP="000F0FCB"/>
    <w:p w:rsidR="006A20D1" w:rsidRDefault="006A20D1" w:rsidP="00853220"/>
    <w:sectPr w:rsidR="006A20D1" w:rsidSect="00EC50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B" w:rsidRDefault="00096A3B" w:rsidP="001D0C1E">
      <w:pPr>
        <w:spacing w:after="0" w:line="240" w:lineRule="auto"/>
      </w:pPr>
      <w:r>
        <w:separator/>
      </w:r>
    </w:p>
  </w:endnote>
  <w:endnote w:type="continuationSeparator" w:id="0">
    <w:p w:rsidR="00096A3B" w:rsidRDefault="00096A3B" w:rsidP="001D0C1E">
      <w:pPr>
        <w:spacing w:after="0" w:line="240" w:lineRule="auto"/>
      </w:pPr>
      <w:r>
        <w:continuationSeparator/>
      </w:r>
    </w:p>
  </w:endnote>
  <w:endnote w:id="1">
    <w:p w:rsidR="001D0C1E" w:rsidRDefault="001D0C1E">
      <w:pPr>
        <w:pStyle w:val="a4"/>
      </w:pPr>
      <w:r>
        <w:rPr>
          <w:rStyle w:val="a6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B" w:rsidRDefault="00096A3B" w:rsidP="001D0C1E">
      <w:pPr>
        <w:spacing w:after="0" w:line="240" w:lineRule="auto"/>
      </w:pPr>
      <w:r>
        <w:separator/>
      </w:r>
    </w:p>
  </w:footnote>
  <w:footnote w:type="continuationSeparator" w:id="0">
    <w:p w:rsidR="00096A3B" w:rsidRDefault="00096A3B" w:rsidP="001D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707"/>
    <w:multiLevelType w:val="hybridMultilevel"/>
    <w:tmpl w:val="5CFA5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451BE"/>
    <w:multiLevelType w:val="hybridMultilevel"/>
    <w:tmpl w:val="39CCB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C1F"/>
    <w:multiLevelType w:val="hybridMultilevel"/>
    <w:tmpl w:val="27820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0C81"/>
    <w:multiLevelType w:val="hybridMultilevel"/>
    <w:tmpl w:val="BC5C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2D28"/>
    <w:multiLevelType w:val="hybridMultilevel"/>
    <w:tmpl w:val="39F62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DC6045"/>
    <w:multiLevelType w:val="hybridMultilevel"/>
    <w:tmpl w:val="F84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0AAC"/>
    <w:multiLevelType w:val="hybridMultilevel"/>
    <w:tmpl w:val="203C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B"/>
    <w:rsid w:val="00005494"/>
    <w:rsid w:val="000509DE"/>
    <w:rsid w:val="00051E3F"/>
    <w:rsid w:val="00096A3B"/>
    <w:rsid w:val="000B08F6"/>
    <w:rsid w:val="000F0FCB"/>
    <w:rsid w:val="001376AA"/>
    <w:rsid w:val="00197710"/>
    <w:rsid w:val="001D0C1E"/>
    <w:rsid w:val="00283D8F"/>
    <w:rsid w:val="002A731C"/>
    <w:rsid w:val="002E37DB"/>
    <w:rsid w:val="004E1146"/>
    <w:rsid w:val="00525978"/>
    <w:rsid w:val="005831FD"/>
    <w:rsid w:val="00643BDE"/>
    <w:rsid w:val="006A20D1"/>
    <w:rsid w:val="007641FE"/>
    <w:rsid w:val="007F37AD"/>
    <w:rsid w:val="00853220"/>
    <w:rsid w:val="009509CB"/>
    <w:rsid w:val="00B72EB6"/>
    <w:rsid w:val="00B96525"/>
    <w:rsid w:val="00D02DA5"/>
    <w:rsid w:val="00DF3679"/>
    <w:rsid w:val="00EC507F"/>
    <w:rsid w:val="00F03FC1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A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D0C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0C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D0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A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D0C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0C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D0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5D79-C7D0-4749-883D-C9CE749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GordeevAV</cp:lastModifiedBy>
  <cp:revision>2</cp:revision>
  <dcterms:created xsi:type="dcterms:W3CDTF">2016-08-25T05:37:00Z</dcterms:created>
  <dcterms:modified xsi:type="dcterms:W3CDTF">2016-08-25T05:37:00Z</dcterms:modified>
</cp:coreProperties>
</file>